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13" w:rsidRPr="00C57268" w:rsidRDefault="003C4213" w:rsidP="000E1B99">
      <w:pPr>
        <w:pStyle w:val="a3"/>
        <w:shd w:val="clear" w:color="auto" w:fill="FFFFFF"/>
        <w:spacing w:before="0" w:beforeAutospacing="0" w:after="0" w:afterAutospacing="0" w:line="378" w:lineRule="atLeast"/>
        <w:jc w:val="center"/>
        <w:textAlignment w:val="baseline"/>
      </w:pPr>
      <w:r>
        <w:rPr>
          <w:rFonts w:ascii="inherit" w:hAnsi="inherit"/>
          <w:b/>
          <w:bCs/>
          <w:color w:val="800000"/>
          <w:sz w:val="21"/>
          <w:szCs w:val="21"/>
          <w:bdr w:val="none" w:sz="0" w:space="0" w:color="auto" w:frame="1"/>
        </w:rPr>
        <w:br/>
      </w:r>
      <w:r w:rsidRPr="00C57268">
        <w:rPr>
          <w:rStyle w:val="a4"/>
          <w:bdr w:val="none" w:sz="0" w:space="0" w:color="auto" w:frame="1"/>
        </w:rPr>
        <w:t>Консультация для родителей</w:t>
      </w:r>
    </w:p>
    <w:p w:rsidR="003C4213" w:rsidRPr="00C57268" w:rsidRDefault="003C4213" w:rsidP="000E1B99">
      <w:pPr>
        <w:pStyle w:val="a3"/>
        <w:shd w:val="clear" w:color="auto" w:fill="FFFFFF"/>
        <w:spacing w:before="0" w:beforeAutospacing="0" w:after="0" w:afterAutospacing="0" w:line="378" w:lineRule="atLeast"/>
        <w:jc w:val="center"/>
        <w:textAlignment w:val="baseline"/>
      </w:pPr>
      <w:r w:rsidRPr="00C57268">
        <w:rPr>
          <w:rStyle w:val="a5"/>
          <w:b/>
          <w:bCs/>
          <w:bdr w:val="none" w:sz="0" w:space="0" w:color="auto" w:frame="1"/>
        </w:rPr>
        <w:t xml:space="preserve">«Что должны знать родители о ФГОС </w:t>
      </w:r>
      <w:proofErr w:type="gramStart"/>
      <w:r w:rsidRPr="00C57268">
        <w:rPr>
          <w:rStyle w:val="a5"/>
          <w:b/>
          <w:bCs/>
          <w:bdr w:val="none" w:sz="0" w:space="0" w:color="auto" w:frame="1"/>
        </w:rPr>
        <w:t>ДО</w:t>
      </w:r>
      <w:proofErr w:type="gramEnd"/>
      <w:r w:rsidRPr="00C57268">
        <w:rPr>
          <w:rStyle w:val="a5"/>
          <w:b/>
          <w:bCs/>
          <w:bdr w:val="none" w:sz="0" w:space="0" w:color="auto" w:frame="1"/>
        </w:rPr>
        <w:t>»</w:t>
      </w:r>
    </w:p>
    <w:p w:rsidR="003C4213" w:rsidRPr="00C57268" w:rsidRDefault="00C57268" w:rsidP="00C57268">
      <w:pPr>
        <w:pStyle w:val="a3"/>
        <w:shd w:val="clear" w:color="auto" w:fill="FFFFFF"/>
        <w:spacing w:before="0" w:beforeAutospacing="0" w:after="225" w:afterAutospacing="0" w:line="378" w:lineRule="atLeast"/>
        <w:jc w:val="both"/>
        <w:textAlignment w:val="baseline"/>
      </w:pPr>
      <w:r>
        <w:t xml:space="preserve">      </w:t>
      </w:r>
      <w:r w:rsidR="003C4213" w:rsidRPr="00C57268"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  <w:r w:rsidR="003C4213" w:rsidRPr="00C57268">
        <w:br/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  <w:r w:rsidR="003C4213" w:rsidRPr="00C57268">
        <w:br/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="003C4213" w:rsidRPr="00C57268">
        <w:t>самоценности</w:t>
      </w:r>
      <w:proofErr w:type="spellEnd"/>
      <w:r w:rsidR="003C4213" w:rsidRPr="00C57268"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  <w:r w:rsidR="003C4213" w:rsidRPr="00C57268">
        <w:br/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  <w:r w:rsidR="003C4213" w:rsidRPr="00C57268">
        <w:br/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такие интегративные качества (качества! а не </w:t>
      </w:r>
      <w:proofErr w:type="spellStart"/>
      <w:r w:rsidR="003C4213" w:rsidRPr="00C57268">
        <w:t>ЗУНы</w:t>
      </w:r>
      <w:proofErr w:type="spellEnd"/>
      <w:r w:rsidR="003C4213" w:rsidRPr="00C57268">
        <w:t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 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  <w:r w:rsidR="003C4213" w:rsidRPr="00C57268">
        <w:br/>
        <w:t xml:space="preserve"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детских садах. Но такая форма образовательной деятельности как занятие не соответствует возрастным </w:t>
      </w:r>
      <w:r w:rsidR="003C4213" w:rsidRPr="00C57268">
        <w:lastRenderedPageBreak/>
        <w:t xml:space="preserve">особенностям детей дошкольного возраста. В современной практике понятие «занятие» рассматривается как занимательное дело, без отождествления его с занятием как дидактической формой учебной деятельности. Новый документ ставит во главу угла индивидуальный подход к ребенку и игру, где происходит сохранение </w:t>
      </w:r>
      <w:proofErr w:type="spellStart"/>
      <w:r w:rsidR="003C4213" w:rsidRPr="00C57268">
        <w:t>самоценности</w:t>
      </w:r>
      <w:proofErr w:type="spellEnd"/>
      <w:r w:rsidR="003C4213" w:rsidRPr="00C57268"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  <w:r w:rsidR="003C4213" w:rsidRPr="00C57268">
        <w:br/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 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 Если говорить о содержании дошкольного образования, то необходимо отметить, обязательность его соответствия заявленным в ФГОС принципам:</w:t>
      </w:r>
      <w:r w:rsidR="003C4213" w:rsidRPr="00C57268">
        <w:br/>
        <w:t>— принцип развивающего образования, целью которого является развитие ребенка;</w:t>
      </w:r>
      <w:r w:rsidR="003C4213" w:rsidRPr="00C57268">
        <w:br/>
        <w:t>— принцип необходимости и достаточност</w:t>
      </w:r>
      <w:proofErr w:type="gramStart"/>
      <w:r w:rsidR="003C4213" w:rsidRPr="00C57268">
        <w:t>и(</w:t>
      </w:r>
      <w:proofErr w:type="gramEnd"/>
      <w:r w:rsidR="003C4213" w:rsidRPr="00C57268"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«минимуму»)</w:t>
      </w:r>
      <w:r w:rsidR="003C4213" w:rsidRPr="00C57268">
        <w:br/>
        <w:t>—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  <w:r w:rsidR="003C4213" w:rsidRPr="00C57268">
        <w:br/>
        <w:t xml:space="preserve"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 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</w:t>
      </w:r>
      <w:proofErr w:type="gramStart"/>
      <w:r w:rsidR="003C4213" w:rsidRPr="00C57268">
        <w:t>будет</w:t>
      </w:r>
      <w:proofErr w:type="gramEnd"/>
      <w:r w:rsidR="003C4213" w:rsidRPr="00C57268">
        <w:t xml:space="preserve"> осуществляет подбор музыкального сопровождения для проведения мастерских, релаксации, разминок, гимнастик и др.</w:t>
      </w:r>
      <w:r w:rsidR="003C4213" w:rsidRPr="00C57268">
        <w:br/>
      </w:r>
      <w:r w:rsidR="003C4213" w:rsidRPr="00C57268">
        <w:lastRenderedPageBreak/>
        <w:t>— комплексно-тематический принцип построения образовательного процесса;</w:t>
      </w:r>
      <w:r w:rsidR="003C4213" w:rsidRPr="00C57268">
        <w:br/>
        <w:t>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являются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</w:t>
      </w:r>
      <w:proofErr w:type="gramStart"/>
      <w:r w:rsidR="003C4213" w:rsidRPr="00C57268">
        <w:t>.</w:t>
      </w:r>
      <w:proofErr w:type="gramEnd"/>
      <w:r w:rsidR="003C4213" w:rsidRPr="00C57268">
        <w:br/>
        <w:t xml:space="preserve">— </w:t>
      </w:r>
      <w:proofErr w:type="gramStart"/>
      <w:r w:rsidR="003C4213" w:rsidRPr="00C57268">
        <w:t>р</w:t>
      </w:r>
      <w:proofErr w:type="gramEnd"/>
      <w:r w:rsidR="003C4213" w:rsidRPr="00C57268">
        <w:t>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  <w:r w:rsidR="003C4213" w:rsidRPr="00C57268">
        <w:br/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</w:t>
      </w:r>
      <w:proofErr w:type="gramStart"/>
      <w:r w:rsidR="003C4213" w:rsidRPr="00C57268">
        <w:t>.</w:t>
      </w:r>
      <w:proofErr w:type="gramEnd"/>
      <w:r w:rsidR="003C4213" w:rsidRPr="00C57268">
        <w:br/>
        <w:t xml:space="preserve">— </w:t>
      </w:r>
      <w:proofErr w:type="gramStart"/>
      <w:r w:rsidR="003C4213" w:rsidRPr="00C57268">
        <w:t>в</w:t>
      </w:r>
      <w:proofErr w:type="gramEnd"/>
      <w:r w:rsidR="003C4213" w:rsidRPr="00C57268">
        <w:t>заимодействие с родителями;</w:t>
      </w:r>
      <w:r w:rsidR="003C4213" w:rsidRPr="00C57268">
        <w:br/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  <w:r w:rsidR="003C4213" w:rsidRPr="00C57268">
        <w:br/>
        <w:t>—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  <w:r w:rsidR="003C4213" w:rsidRPr="00C57268">
        <w:br/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  <w:r w:rsidR="003C4213" w:rsidRPr="00C57268">
        <w:br/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  <w:r w:rsidR="003C4213" w:rsidRPr="00C57268">
        <w:br/>
        <w:t xml:space="preserve">Желание сделать жизнь в детском саду более осмысленной и интересной. Создание условий для </w:t>
      </w:r>
      <w:r w:rsidR="003C4213" w:rsidRPr="00C57268">
        <w:lastRenderedPageBreak/>
        <w:t>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  <w:r w:rsidR="003C4213" w:rsidRPr="00C57268">
        <w:br/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  <w:r w:rsidR="003C4213" w:rsidRPr="00C57268">
        <w:br/>
        <w:t>Стремление к формированию инициативного, активного и самостоятельного ребенка.</w:t>
      </w:r>
      <w:r w:rsidR="003C4213" w:rsidRPr="00C57268">
        <w:br/>
        <w:t>Отказ от копирования школьных технологий и форм организации обучения.</w:t>
      </w:r>
    </w:p>
    <w:p w:rsidR="000B7EBB" w:rsidRPr="00C57268" w:rsidRDefault="000B7EBB" w:rsidP="00C57268">
      <w:pPr>
        <w:jc w:val="both"/>
        <w:rPr>
          <w:sz w:val="24"/>
          <w:szCs w:val="24"/>
        </w:rPr>
      </w:pPr>
      <w:bookmarkStart w:id="0" w:name="_GoBack"/>
      <w:bookmarkEnd w:id="0"/>
    </w:p>
    <w:sectPr w:rsidR="000B7EBB" w:rsidRPr="00C57268" w:rsidSect="000E1B99">
      <w:pgSz w:w="11906" w:h="16838"/>
      <w:pgMar w:top="680" w:right="851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09A"/>
    <w:rsid w:val="000B7EBB"/>
    <w:rsid w:val="000E1B99"/>
    <w:rsid w:val="000E1D53"/>
    <w:rsid w:val="003C4213"/>
    <w:rsid w:val="00C57268"/>
    <w:rsid w:val="00D1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213"/>
    <w:rPr>
      <w:b/>
      <w:bCs/>
    </w:rPr>
  </w:style>
  <w:style w:type="character" w:styleId="a5">
    <w:name w:val="Emphasis"/>
    <w:basedOn w:val="a0"/>
    <w:uiPriority w:val="20"/>
    <w:qFormat/>
    <w:rsid w:val="003C42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213"/>
    <w:rPr>
      <w:b/>
      <w:bCs/>
    </w:rPr>
  </w:style>
  <w:style w:type="character" w:styleId="a5">
    <w:name w:val="Emphasis"/>
    <w:basedOn w:val="a0"/>
    <w:uiPriority w:val="20"/>
    <w:qFormat/>
    <w:rsid w:val="003C42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1460</Words>
  <Characters>8327</Characters>
  <Application>Microsoft Office Word</Application>
  <DocSecurity>0</DocSecurity>
  <Lines>69</Lines>
  <Paragraphs>19</Paragraphs>
  <ScaleCrop>false</ScaleCrop>
  <Company>Kraftway</Company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userpc</cp:lastModifiedBy>
  <cp:revision>6</cp:revision>
  <cp:lastPrinted>2017-03-27T16:10:00Z</cp:lastPrinted>
  <dcterms:created xsi:type="dcterms:W3CDTF">2015-01-21T12:40:00Z</dcterms:created>
  <dcterms:modified xsi:type="dcterms:W3CDTF">2019-03-15T05:38:00Z</dcterms:modified>
</cp:coreProperties>
</file>